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4E0BE" w14:textId="77777777" w:rsidR="00167ADD" w:rsidRDefault="002B4900" w:rsidP="00167ADD">
      <w:pPr>
        <w:shd w:val="clear" w:color="auto" w:fill="FFFFFF"/>
        <w:spacing w:after="160" w:line="259" w:lineRule="auto"/>
        <w:jc w:val="center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</w:pPr>
      <w:proofErr w:type="spellStart"/>
      <w:r w:rsidRPr="002B4900"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>Embryolab</w:t>
      </w:r>
      <w:proofErr w:type="spellEnd"/>
      <w:r w:rsidR="003905EE"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 xml:space="preserve"> Fertility Clinic</w:t>
      </w:r>
    </w:p>
    <w:p w14:paraId="5530C389" w14:textId="7D7E5D79" w:rsidR="00167ADD" w:rsidRPr="00167ADD" w:rsidRDefault="00167ADD" w:rsidP="00167ADD">
      <w:pPr>
        <w:shd w:val="clear" w:color="auto" w:fill="FFFFFF"/>
        <w:spacing w:after="160" w:line="259" w:lineRule="auto"/>
        <w:jc w:val="center"/>
        <w:rPr>
          <w:rStyle w:val="tlid-translation"/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</w:pPr>
      <w:r>
        <w:rPr>
          <w:rStyle w:val="tlid-translation"/>
          <w:b/>
          <w:sz w:val="28"/>
          <w:szCs w:val="28"/>
          <w:u w:val="single"/>
          <w:lang w:val="ru-RU"/>
        </w:rPr>
        <w:t>меры защиты и профилактики Covid-19</w:t>
      </w:r>
      <w:r>
        <w:rPr>
          <w:rStyle w:val="tlid-translation"/>
          <w:b/>
          <w:sz w:val="28"/>
          <w:szCs w:val="28"/>
          <w:u w:val="single"/>
        </w:rPr>
        <w:t xml:space="preserve">                             </w:t>
      </w:r>
    </w:p>
    <w:p w14:paraId="4ACA4C17" w14:textId="77777777" w:rsidR="00167ADD" w:rsidRDefault="00167ADD" w:rsidP="00167ADD">
      <w:pPr>
        <w:pStyle w:val="a7"/>
        <w:rPr>
          <w:rStyle w:val="tlid-translation"/>
          <w:sz w:val="22"/>
          <w:szCs w:val="22"/>
          <w:lang w:val="ru-RU"/>
        </w:rPr>
      </w:pPr>
      <w:r>
        <w:rPr>
          <w:lang w:val="ru-RU"/>
        </w:rPr>
        <w:br/>
      </w:r>
      <w:r>
        <w:rPr>
          <w:rStyle w:val="tlid-translation"/>
          <w:b/>
          <w:sz w:val="28"/>
          <w:szCs w:val="28"/>
          <w:u w:val="single"/>
          <w:lang w:val="ru-RU"/>
        </w:rPr>
        <w:t>Управление и информация</w:t>
      </w:r>
    </w:p>
    <w:p w14:paraId="4DD5E8B8" w14:textId="77777777" w:rsidR="00167ADD" w:rsidRPr="00167ADD" w:rsidRDefault="00167ADD" w:rsidP="00167ADD">
      <w:pPr>
        <w:pStyle w:val="a7"/>
        <w:numPr>
          <w:ilvl w:val="0"/>
          <w:numId w:val="9"/>
        </w:numPr>
        <w:spacing w:after="200" w:line="276" w:lineRule="auto"/>
        <w:rPr>
          <w:lang w:val="ru-RU"/>
        </w:rPr>
      </w:pPr>
      <w:r>
        <w:rPr>
          <w:rStyle w:val="tlid-translation"/>
          <w:lang w:val="ru-RU"/>
        </w:rPr>
        <w:t>Создание и работа Специальной группы по COVID-19.</w:t>
      </w:r>
    </w:p>
    <w:p w14:paraId="224DB6EF" w14:textId="77777777" w:rsidR="00167ADD" w:rsidRDefault="00167ADD" w:rsidP="00167ADD">
      <w:pPr>
        <w:pStyle w:val="a7"/>
        <w:numPr>
          <w:ilvl w:val="0"/>
          <w:numId w:val="9"/>
        </w:numPr>
        <w:spacing w:after="200" w:line="276" w:lineRule="auto"/>
        <w:rPr>
          <w:lang w:val="ru-RU"/>
        </w:rPr>
      </w:pPr>
      <w:r>
        <w:rPr>
          <w:rStyle w:val="tlid-translation"/>
          <w:lang w:val="ru-RU"/>
        </w:rPr>
        <w:t xml:space="preserve"> Разработка и реализация плана безопасной работы.</w:t>
      </w:r>
    </w:p>
    <w:p w14:paraId="1A6FAB5E" w14:textId="77777777" w:rsidR="00167ADD" w:rsidRDefault="00167ADD" w:rsidP="00167ADD">
      <w:pPr>
        <w:pStyle w:val="a7"/>
        <w:numPr>
          <w:ilvl w:val="0"/>
          <w:numId w:val="9"/>
        </w:numPr>
        <w:spacing w:after="200" w:line="276" w:lineRule="auto"/>
        <w:rPr>
          <w:lang w:val="ru-RU"/>
        </w:rPr>
      </w:pPr>
      <w:r>
        <w:rPr>
          <w:rStyle w:val="tlid-translation"/>
          <w:lang w:val="ru-RU"/>
        </w:rPr>
        <w:t>Обучение врачей, сотрудников и персонала текущим и новым мерам защиты и работы подразделения.</w:t>
      </w:r>
    </w:p>
    <w:p w14:paraId="490E05FF" w14:textId="77777777" w:rsidR="00167ADD" w:rsidRDefault="00167ADD" w:rsidP="00167ADD">
      <w:pPr>
        <w:pStyle w:val="a7"/>
        <w:numPr>
          <w:ilvl w:val="0"/>
          <w:numId w:val="9"/>
        </w:numPr>
        <w:spacing w:after="200" w:line="276" w:lineRule="auto"/>
        <w:rPr>
          <w:lang w:val="ru-RU"/>
        </w:rPr>
      </w:pPr>
      <w:r>
        <w:rPr>
          <w:rStyle w:val="tlid-translation"/>
          <w:lang w:val="ru-RU"/>
        </w:rPr>
        <w:t>Первое подразделение IYA, получившее сертификацию схемы Covid Shield от TUV Austria.</w:t>
      </w:r>
      <w:r>
        <w:rPr>
          <w:lang w:val="ru-RU"/>
        </w:rPr>
        <w:br/>
      </w:r>
      <w:r>
        <w:rPr>
          <w:lang w:val="ru-RU"/>
        </w:rPr>
        <w:br/>
      </w:r>
      <w:r>
        <w:rPr>
          <w:rStyle w:val="tlid-translation"/>
          <w:b/>
          <w:sz w:val="28"/>
          <w:szCs w:val="28"/>
          <w:u w:val="single"/>
          <w:lang w:val="ru-RU"/>
        </w:rPr>
        <w:t>Работа центра</w:t>
      </w:r>
    </w:p>
    <w:p w14:paraId="3A08E11A" w14:textId="77777777" w:rsidR="00167ADD" w:rsidRDefault="00167ADD" w:rsidP="00167ADD">
      <w:pPr>
        <w:pStyle w:val="a7"/>
        <w:rPr>
          <w:rStyle w:val="tlid-translation"/>
        </w:rPr>
      </w:pPr>
      <w:r>
        <w:rPr>
          <w:lang w:val="ru-RU"/>
        </w:rPr>
        <w:br/>
      </w:r>
      <w:r>
        <w:rPr>
          <w:rStyle w:val="tlid-translation"/>
          <w:sz w:val="28"/>
          <w:szCs w:val="28"/>
          <w:lang w:val="ru-RU"/>
        </w:rPr>
        <w:t>Персонал</w:t>
      </w:r>
    </w:p>
    <w:p w14:paraId="01B077A5" w14:textId="77777777" w:rsidR="00167ADD" w:rsidRDefault="00167ADD" w:rsidP="00167ADD">
      <w:pPr>
        <w:pStyle w:val="a7"/>
        <w:numPr>
          <w:ilvl w:val="0"/>
          <w:numId w:val="10"/>
        </w:numPr>
        <w:spacing w:after="200" w:line="276" w:lineRule="auto"/>
      </w:pPr>
      <w:r>
        <w:rPr>
          <w:rStyle w:val="tlid-translation"/>
          <w:lang w:val="ru-RU"/>
        </w:rPr>
        <w:t>Осуществление удаленной электронной работы современными специализированными средствами для значительной части персонала.</w:t>
      </w:r>
    </w:p>
    <w:p w14:paraId="69EA9635" w14:textId="77777777" w:rsidR="00167ADD" w:rsidRDefault="00167ADD" w:rsidP="00167ADD">
      <w:pPr>
        <w:pStyle w:val="a7"/>
        <w:numPr>
          <w:ilvl w:val="0"/>
          <w:numId w:val="10"/>
        </w:numPr>
        <w:spacing w:after="200" w:line="276" w:lineRule="auto"/>
        <w:rPr>
          <w:lang w:val="ru-RU"/>
        </w:rPr>
      </w:pPr>
      <w:r>
        <w:rPr>
          <w:rStyle w:val="tlid-translation"/>
          <w:lang w:val="ru-RU"/>
        </w:rPr>
        <w:t xml:space="preserve"> Встречи и общение с использованием специально разработанных приложений для телеконференций (Embryolab Connect).</w:t>
      </w:r>
    </w:p>
    <w:p w14:paraId="679161F8" w14:textId="77777777" w:rsidR="00167ADD" w:rsidRDefault="00167ADD" w:rsidP="00167ADD">
      <w:pPr>
        <w:pStyle w:val="a7"/>
        <w:numPr>
          <w:ilvl w:val="0"/>
          <w:numId w:val="10"/>
        </w:numPr>
        <w:spacing w:after="200" w:line="276" w:lineRule="auto"/>
        <w:rPr>
          <w:lang w:val="ru-RU"/>
        </w:rPr>
      </w:pPr>
      <w:r>
        <w:rPr>
          <w:rStyle w:val="tlid-translation"/>
          <w:lang w:val="ru-RU"/>
        </w:rPr>
        <w:t xml:space="preserve"> Разработка и использование анкеты персонала для COVID-19 на основе инструкций ESHRE и EAYA на еженедельной основе.</w:t>
      </w:r>
    </w:p>
    <w:p w14:paraId="4F685B75" w14:textId="77777777" w:rsidR="00167ADD" w:rsidRDefault="00167ADD" w:rsidP="00167ADD">
      <w:pPr>
        <w:pStyle w:val="a7"/>
        <w:numPr>
          <w:ilvl w:val="0"/>
          <w:numId w:val="10"/>
        </w:numPr>
        <w:spacing w:after="200" w:line="276" w:lineRule="auto"/>
        <w:rPr>
          <w:lang w:val="ru-RU"/>
        </w:rPr>
      </w:pPr>
      <w:r>
        <w:rPr>
          <w:rStyle w:val="tlid-translation"/>
          <w:lang w:val="ru-RU"/>
        </w:rPr>
        <w:t>Проведение внутреннего осмотра.</w:t>
      </w:r>
      <w:r>
        <w:rPr>
          <w:lang w:val="ru-RU"/>
        </w:rPr>
        <w:br/>
      </w:r>
      <w:r>
        <w:rPr>
          <w:lang w:val="ru-RU"/>
        </w:rPr>
        <w:br/>
      </w:r>
      <w:r>
        <w:rPr>
          <w:rStyle w:val="tlid-translation"/>
          <w:b/>
          <w:sz w:val="28"/>
          <w:szCs w:val="28"/>
          <w:lang w:val="ru-RU"/>
        </w:rPr>
        <w:t>Пары и дамы</w:t>
      </w:r>
    </w:p>
    <w:p w14:paraId="718974B6" w14:textId="77777777" w:rsidR="00167ADD" w:rsidRDefault="00167ADD" w:rsidP="00167ADD">
      <w:pPr>
        <w:pStyle w:val="a7"/>
        <w:numPr>
          <w:ilvl w:val="0"/>
          <w:numId w:val="10"/>
        </w:numPr>
        <w:spacing w:after="200" w:line="276" w:lineRule="auto"/>
        <w:rPr>
          <w:lang w:val="ru-RU"/>
        </w:rPr>
      </w:pPr>
      <w:r>
        <w:rPr>
          <w:rStyle w:val="tlid-translation"/>
          <w:lang w:val="ru-RU"/>
        </w:rPr>
        <w:t xml:space="preserve"> SMS информирование посетителей о доступных услугах Embryolab, о мерах профилактики и защиты во время их визита накануне.</w:t>
      </w:r>
    </w:p>
    <w:p w14:paraId="414F68D2" w14:textId="77777777" w:rsidR="00167ADD" w:rsidRDefault="00167ADD" w:rsidP="00167ADD">
      <w:pPr>
        <w:pStyle w:val="a7"/>
        <w:numPr>
          <w:ilvl w:val="0"/>
          <w:numId w:val="10"/>
        </w:numPr>
        <w:spacing w:after="200" w:line="276" w:lineRule="auto"/>
        <w:rPr>
          <w:lang w:val="ru-RU"/>
        </w:rPr>
      </w:pPr>
      <w:r>
        <w:rPr>
          <w:rStyle w:val="tlid-translation"/>
          <w:lang w:val="ru-RU"/>
        </w:rPr>
        <w:t>Запрещение сопровождения внутри подразделения</w:t>
      </w:r>
    </w:p>
    <w:p w14:paraId="1E752020" w14:textId="77777777" w:rsidR="00167ADD" w:rsidRPr="00167ADD" w:rsidRDefault="00167ADD" w:rsidP="00167ADD">
      <w:pPr>
        <w:pStyle w:val="a7"/>
        <w:numPr>
          <w:ilvl w:val="0"/>
          <w:numId w:val="10"/>
        </w:numPr>
        <w:spacing w:after="200" w:line="276" w:lineRule="auto"/>
        <w:rPr>
          <w:rStyle w:val="tlid-translation"/>
          <w:lang w:val="ru-RU"/>
        </w:rPr>
      </w:pPr>
      <w:r>
        <w:rPr>
          <w:rStyle w:val="tlid-translation"/>
          <w:lang w:val="ru-RU"/>
        </w:rPr>
        <w:t>Разработка и использование анкеты пациента для COVID-19 на основе рекомендаций ESHRE и EAYA.</w:t>
      </w:r>
      <w:r>
        <w:rPr>
          <w:lang w:val="ru-RU"/>
        </w:rPr>
        <w:br/>
      </w:r>
      <w:r>
        <w:rPr>
          <w:rStyle w:val="tlid-translation"/>
          <w:lang w:val="ru-RU"/>
        </w:rPr>
        <w:t>o   Отправка анкеты за 2 недели до начала лечения,</w:t>
      </w:r>
      <w:r>
        <w:rPr>
          <w:lang w:val="ru-RU"/>
        </w:rPr>
        <w:br/>
      </w:r>
      <w:r>
        <w:rPr>
          <w:rStyle w:val="tlid-translation"/>
          <w:lang w:val="ru-RU"/>
        </w:rPr>
        <w:t>o   Получение и оценка ответов на всех этапах лечения ЭКО.</w:t>
      </w:r>
    </w:p>
    <w:p w14:paraId="0E5E2B51" w14:textId="77777777" w:rsidR="00167ADD" w:rsidRPr="00167ADD" w:rsidRDefault="00167ADD" w:rsidP="00167ADD">
      <w:pPr>
        <w:pStyle w:val="a7"/>
        <w:numPr>
          <w:ilvl w:val="0"/>
          <w:numId w:val="10"/>
        </w:numPr>
        <w:spacing w:after="200" w:line="276" w:lineRule="auto"/>
        <w:rPr>
          <w:lang w:val="ru-RU"/>
        </w:rPr>
      </w:pPr>
      <w:r>
        <w:rPr>
          <w:rStyle w:val="tlid-translation"/>
          <w:lang w:val="ru-RU"/>
        </w:rPr>
        <w:t xml:space="preserve"> Консультации с использованием специально разработанного приложения для телеконференций (OnlineIVF, Embryolab Connect)</w:t>
      </w:r>
    </w:p>
    <w:p w14:paraId="1E9F400D" w14:textId="74251E61" w:rsidR="00D9205E" w:rsidRPr="00167ADD" w:rsidRDefault="00167ADD" w:rsidP="00167ADD">
      <w:pPr>
        <w:pStyle w:val="a7"/>
        <w:numPr>
          <w:ilvl w:val="0"/>
          <w:numId w:val="10"/>
        </w:numPr>
        <w:spacing w:after="200" w:line="276" w:lineRule="auto"/>
        <w:rPr>
          <w:lang w:val="ru-RU"/>
        </w:rPr>
      </w:pPr>
      <w:r>
        <w:rPr>
          <w:rStyle w:val="tlid-translation"/>
          <w:lang w:val="ru-RU"/>
        </w:rPr>
        <w:t>Непрерывное общение, обмен сообщениями, простой и прямой доступ к истории болезни и отправка результатов обследований с помощью эксклюзивного приложения для мобильных устройств на iOS и Android (MyEmbryolab)</w:t>
      </w:r>
    </w:p>
    <w:sectPr w:rsidR="00D9205E" w:rsidRPr="00167ADD" w:rsidSect="00D9205E">
      <w:headerReference w:type="default" r:id="rId7"/>
      <w:footerReference w:type="default" r:id="rId8"/>
      <w:pgSz w:w="11900" w:h="16840"/>
      <w:pgMar w:top="2268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838524" w14:textId="77777777" w:rsidR="00583B5C" w:rsidRDefault="00583B5C" w:rsidP="007A3E8F">
      <w:r>
        <w:separator/>
      </w:r>
    </w:p>
  </w:endnote>
  <w:endnote w:type="continuationSeparator" w:id="0">
    <w:p w14:paraId="7DE8EB7C" w14:textId="77777777" w:rsidR="00583B5C" w:rsidRDefault="00583B5C" w:rsidP="007A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A1002AE7" w:usb1="C0000063" w:usb2="00000038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00BAD" w14:textId="77777777" w:rsidR="00D1368D" w:rsidRPr="007A3E8F" w:rsidRDefault="00D9205E" w:rsidP="007A3E8F">
    <w:pPr>
      <w:pStyle w:val="a4"/>
      <w:ind w:left="-1800"/>
    </w:pPr>
    <w:r>
      <w:ptab w:relativeTo="margin" w:alignment="center" w:leader="none"/>
    </w:r>
    <w:r w:rsidR="00D1368D">
      <w:rPr>
        <w:noProof/>
        <w:lang w:eastAsia="en-US"/>
      </w:rPr>
      <w:drawing>
        <wp:inline distT="0" distB="0" distL="0" distR="0" wp14:anchorId="1218CD7D" wp14:editId="5C8FE6C3">
          <wp:extent cx="7637709" cy="963564"/>
          <wp:effectExtent l="19050" t="0" r="1341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ryolab_billingual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7709" cy="963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B4B3C3" w14:textId="77777777" w:rsidR="00583B5C" w:rsidRDefault="00583B5C" w:rsidP="007A3E8F">
      <w:r>
        <w:separator/>
      </w:r>
    </w:p>
  </w:footnote>
  <w:footnote w:type="continuationSeparator" w:id="0">
    <w:p w14:paraId="2D8769D9" w14:textId="77777777" w:rsidR="00583B5C" w:rsidRDefault="00583B5C" w:rsidP="007A3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BE666" w14:textId="77777777" w:rsidR="00D1368D" w:rsidRDefault="00D1368D" w:rsidP="007A3E8F">
    <w:pPr>
      <w:pStyle w:val="a3"/>
      <w:ind w:left="-1800"/>
    </w:pPr>
    <w:r>
      <w:rPr>
        <w:noProof/>
        <w:lang w:eastAsia="en-US"/>
      </w:rPr>
      <w:drawing>
        <wp:inline distT="0" distB="0" distL="0" distR="0" wp14:anchorId="6EF1C575" wp14:editId="4C3115A9">
          <wp:extent cx="8152765" cy="1273392"/>
          <wp:effectExtent l="1905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ryolab_billingual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68895" cy="1275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E0D7E"/>
    <w:multiLevelType w:val="hybridMultilevel"/>
    <w:tmpl w:val="F97A49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D3368"/>
    <w:multiLevelType w:val="hybridMultilevel"/>
    <w:tmpl w:val="C4A0A3A2"/>
    <w:lvl w:ilvl="0" w:tplc="0408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12404520"/>
    <w:multiLevelType w:val="hybridMultilevel"/>
    <w:tmpl w:val="61D21C7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00A7F"/>
    <w:multiLevelType w:val="hybridMultilevel"/>
    <w:tmpl w:val="C970447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17026"/>
    <w:multiLevelType w:val="hybridMultilevel"/>
    <w:tmpl w:val="1638D9E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F4BF8"/>
    <w:multiLevelType w:val="hybridMultilevel"/>
    <w:tmpl w:val="6E2AB6B4"/>
    <w:lvl w:ilvl="0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1D3E90"/>
    <w:multiLevelType w:val="hybridMultilevel"/>
    <w:tmpl w:val="C41AB96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B4DA7"/>
    <w:multiLevelType w:val="hybridMultilevel"/>
    <w:tmpl w:val="6ADAC3BE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71364B3"/>
    <w:multiLevelType w:val="hybridMultilevel"/>
    <w:tmpl w:val="EAC8BD8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D7264A"/>
    <w:multiLevelType w:val="hybridMultilevel"/>
    <w:tmpl w:val="E1DE9CE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9"/>
  </w:num>
  <w:num w:numId="5">
    <w:abstractNumId w:val="5"/>
  </w:num>
  <w:num w:numId="6">
    <w:abstractNumId w:val="0"/>
  </w:num>
  <w:num w:numId="7">
    <w:abstractNumId w:val="6"/>
  </w:num>
  <w:num w:numId="8">
    <w:abstractNumId w:val="8"/>
  </w:num>
  <w:num w:numId="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E8F"/>
    <w:rsid w:val="00041785"/>
    <w:rsid w:val="0004643C"/>
    <w:rsid w:val="00067E70"/>
    <w:rsid w:val="000E4D60"/>
    <w:rsid w:val="000F4BFD"/>
    <w:rsid w:val="001013FA"/>
    <w:rsid w:val="00167ADD"/>
    <w:rsid w:val="001E741D"/>
    <w:rsid w:val="002016C7"/>
    <w:rsid w:val="0021722D"/>
    <w:rsid w:val="002A4ED7"/>
    <w:rsid w:val="002B07CB"/>
    <w:rsid w:val="002B4900"/>
    <w:rsid w:val="00375975"/>
    <w:rsid w:val="003905EE"/>
    <w:rsid w:val="003F0868"/>
    <w:rsid w:val="00434D76"/>
    <w:rsid w:val="0044672C"/>
    <w:rsid w:val="00583B5C"/>
    <w:rsid w:val="00687098"/>
    <w:rsid w:val="00695612"/>
    <w:rsid w:val="006C0C0A"/>
    <w:rsid w:val="006E056E"/>
    <w:rsid w:val="006F0947"/>
    <w:rsid w:val="007005B8"/>
    <w:rsid w:val="00796940"/>
    <w:rsid w:val="007A3E8F"/>
    <w:rsid w:val="007D4E2B"/>
    <w:rsid w:val="008249B5"/>
    <w:rsid w:val="00880CC6"/>
    <w:rsid w:val="00903B30"/>
    <w:rsid w:val="00A1561B"/>
    <w:rsid w:val="00A62911"/>
    <w:rsid w:val="00A75D93"/>
    <w:rsid w:val="00B437B7"/>
    <w:rsid w:val="00B67174"/>
    <w:rsid w:val="00BD1EC5"/>
    <w:rsid w:val="00BD59D3"/>
    <w:rsid w:val="00BD5A85"/>
    <w:rsid w:val="00BE4153"/>
    <w:rsid w:val="00C9712B"/>
    <w:rsid w:val="00D1368D"/>
    <w:rsid w:val="00D332E2"/>
    <w:rsid w:val="00D369D5"/>
    <w:rsid w:val="00D9205E"/>
    <w:rsid w:val="00DA5521"/>
    <w:rsid w:val="00DC56AA"/>
    <w:rsid w:val="00E938E9"/>
    <w:rsid w:val="00F16E4B"/>
    <w:rsid w:val="00FD1A58"/>
    <w:rsid w:val="00FE6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4100BF"/>
  <w15:docId w15:val="{9AE242D6-CFBB-46FC-82F2-5C7A3330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56E"/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3E8F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rsid w:val="007A3E8F"/>
    <w:rPr>
      <w:rFonts w:ascii="Arial" w:hAnsi="Arial"/>
    </w:rPr>
  </w:style>
  <w:style w:type="paragraph" w:styleId="a4">
    <w:name w:val="footer"/>
    <w:basedOn w:val="a"/>
    <w:link w:val="Char0"/>
    <w:uiPriority w:val="99"/>
    <w:unhideWhenUsed/>
    <w:rsid w:val="007A3E8F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rsid w:val="007A3E8F"/>
    <w:rPr>
      <w:rFonts w:ascii="Arial" w:hAnsi="Arial"/>
    </w:rPr>
  </w:style>
  <w:style w:type="paragraph" w:styleId="a5">
    <w:name w:val="Balloon Text"/>
    <w:basedOn w:val="a"/>
    <w:link w:val="Char1"/>
    <w:uiPriority w:val="99"/>
    <w:semiHidden/>
    <w:unhideWhenUsed/>
    <w:rsid w:val="007A3E8F"/>
    <w:rPr>
      <w:rFonts w:ascii="Lucida Grande" w:hAnsi="Lucida Grande" w:cs="Lucida Grande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A3E8F"/>
    <w:rPr>
      <w:rFonts w:ascii="Lucida Grande" w:hAnsi="Lucida Grande" w:cs="Lucida Grande"/>
      <w:sz w:val="18"/>
      <w:szCs w:val="18"/>
    </w:rPr>
  </w:style>
  <w:style w:type="character" w:styleId="-">
    <w:name w:val="Hyperlink"/>
    <w:basedOn w:val="a0"/>
    <w:uiPriority w:val="99"/>
    <w:semiHidden/>
    <w:unhideWhenUsed/>
    <w:rsid w:val="007005B8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7005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styleId="a6">
    <w:name w:val="Strong"/>
    <w:basedOn w:val="a0"/>
    <w:uiPriority w:val="22"/>
    <w:qFormat/>
    <w:rsid w:val="007005B8"/>
    <w:rPr>
      <w:b/>
      <w:bCs/>
    </w:rPr>
  </w:style>
  <w:style w:type="paragraph" w:styleId="a7">
    <w:name w:val="List Paragraph"/>
    <w:basedOn w:val="a"/>
    <w:uiPriority w:val="34"/>
    <w:qFormat/>
    <w:rsid w:val="00BD5A85"/>
    <w:pPr>
      <w:ind w:left="720"/>
      <w:contextualSpacing/>
    </w:pPr>
  </w:style>
  <w:style w:type="character" w:customStyle="1" w:styleId="tlid-translation">
    <w:name w:val="tlid-translation"/>
    <w:basedOn w:val="a0"/>
    <w:rsid w:val="00167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apple</dc:creator>
  <cp:lastModifiedBy>n.kontali</cp:lastModifiedBy>
  <cp:revision>2</cp:revision>
  <dcterms:created xsi:type="dcterms:W3CDTF">2020-08-24T14:34:00Z</dcterms:created>
  <dcterms:modified xsi:type="dcterms:W3CDTF">2020-08-24T14:34:00Z</dcterms:modified>
</cp:coreProperties>
</file>